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98" w:rsidRDefault="008C6498" w:rsidP="008C64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7925A09B" wp14:editId="338F4CA6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8C6498" w:rsidRDefault="008C6498" w:rsidP="008C6498">
      <w:pPr>
        <w:jc w:val="center"/>
        <w:rPr>
          <w:rFonts w:ascii="Times New Roman" w:hAnsi="Times New Roman"/>
          <w:b/>
          <w:sz w:val="16"/>
        </w:rPr>
      </w:pPr>
    </w:p>
    <w:p w:rsidR="008C6498" w:rsidRDefault="008C6498" w:rsidP="008C64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8C6498" w:rsidRDefault="008C6498" w:rsidP="008C64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8C6498" w:rsidRDefault="008C6498" w:rsidP="001D6F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  <w:bookmarkStart w:id="0" w:name="_GoBack"/>
      <w:bookmarkEnd w:id="0"/>
    </w:p>
    <w:p w:rsidR="008C6498" w:rsidRDefault="008C6498" w:rsidP="008C649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8C6498" w:rsidRPr="00037E72" w:rsidRDefault="008C6498" w:rsidP="008C6498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 w:rsidRPr="00FE0B41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 w:rsidRPr="00037E72"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037E72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 w:rsidRPr="00037E72"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 w:rsidRPr="00037E72"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 w:rsidRPr="00037E72"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8C6498" w:rsidRPr="00037E72" w:rsidRDefault="008C6498" w:rsidP="008C6498">
      <w:pPr>
        <w:jc w:val="both"/>
        <w:rPr>
          <w:rFonts w:ascii="Times New Roman" w:hAnsi="Times New Roman"/>
        </w:rPr>
      </w:pPr>
      <w:r w:rsidRPr="00037E72">
        <w:rPr>
          <w:rFonts w:ascii="Arial" w:hAnsi="Arial"/>
        </w:rPr>
        <w:tab/>
      </w:r>
      <w:r w:rsidRPr="00037E72">
        <w:rPr>
          <w:rFonts w:ascii="Arial" w:hAnsi="Arial"/>
        </w:rPr>
        <w:tab/>
      </w:r>
      <w:r w:rsidRPr="00037E72">
        <w:rPr>
          <w:rFonts w:ascii="Arial" w:hAnsi="Arial"/>
        </w:rPr>
        <w:tab/>
        <w:t xml:space="preserve">                                          </w:t>
      </w:r>
      <w:r w:rsidRPr="00037E72">
        <w:rPr>
          <w:rFonts w:ascii="Times New Roman" w:hAnsi="Times New Roman"/>
        </w:rPr>
        <w:t xml:space="preserve"> </w:t>
      </w:r>
    </w:p>
    <w:p w:rsidR="008C6498" w:rsidRPr="00037E72" w:rsidRDefault="008C6498" w:rsidP="008C6498">
      <w:pPr>
        <w:jc w:val="both"/>
        <w:rPr>
          <w:rFonts w:ascii="Times New Roman" w:hAnsi="Times New Roman"/>
          <w:u w:val="single"/>
        </w:rPr>
      </w:pPr>
      <w:r w:rsidRPr="00037E72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03</w:t>
      </w:r>
      <w:r w:rsidRPr="00037E72">
        <w:rPr>
          <w:rFonts w:ascii="Times New Roman" w:hAnsi="Times New Roman"/>
          <w:u w:val="single"/>
        </w:rPr>
        <w:t>.02.2021  №</w:t>
      </w:r>
      <w:r>
        <w:rPr>
          <w:rFonts w:ascii="Times New Roman" w:hAnsi="Times New Roman"/>
          <w:u w:val="single"/>
        </w:rPr>
        <w:t>2/1.10</w:t>
      </w:r>
    </w:p>
    <w:p w:rsidR="00A866D9" w:rsidRDefault="00A866D9" w:rsidP="008C6498">
      <w:pPr>
        <w:spacing w:after="0" w:line="240" w:lineRule="auto"/>
        <w:rPr>
          <w:b/>
          <w:i/>
        </w:rPr>
      </w:pPr>
      <w:r>
        <w:rPr>
          <w:b/>
          <w:i/>
        </w:rPr>
        <w:t>О комиссии по соблюдению требований</w:t>
      </w:r>
    </w:p>
    <w:p w:rsidR="00A866D9" w:rsidRDefault="00A866D9" w:rsidP="008C6498">
      <w:pPr>
        <w:spacing w:after="0" w:line="240" w:lineRule="auto"/>
        <w:rPr>
          <w:b/>
          <w:i/>
        </w:rPr>
      </w:pPr>
      <w:r>
        <w:rPr>
          <w:b/>
          <w:i/>
        </w:rPr>
        <w:t xml:space="preserve"> к служебному поведению </w:t>
      </w:r>
      <w:proofErr w:type="gramStart"/>
      <w:r>
        <w:rPr>
          <w:b/>
          <w:i/>
        </w:rPr>
        <w:t>муниципальных</w:t>
      </w:r>
      <w:proofErr w:type="gramEnd"/>
      <w:r>
        <w:rPr>
          <w:b/>
          <w:i/>
        </w:rPr>
        <w:t xml:space="preserve"> </w:t>
      </w:r>
    </w:p>
    <w:p w:rsidR="00A866D9" w:rsidRDefault="00A866D9" w:rsidP="008C6498">
      <w:pPr>
        <w:spacing w:after="0" w:line="240" w:lineRule="auto"/>
        <w:rPr>
          <w:b/>
          <w:i/>
        </w:rPr>
      </w:pPr>
      <w:r>
        <w:rPr>
          <w:b/>
          <w:i/>
        </w:rPr>
        <w:t xml:space="preserve">служащих Счетной палаты </w:t>
      </w:r>
    </w:p>
    <w:p w:rsidR="00A866D9" w:rsidRDefault="00A866D9" w:rsidP="008C6498">
      <w:pPr>
        <w:spacing w:after="0" w:line="240" w:lineRule="auto"/>
        <w:rPr>
          <w:b/>
          <w:i/>
        </w:rPr>
      </w:pPr>
      <w:r>
        <w:rPr>
          <w:b/>
          <w:i/>
        </w:rPr>
        <w:t>городского округа Домодедово Московской области и</w:t>
      </w:r>
    </w:p>
    <w:p w:rsidR="00A866D9" w:rsidRDefault="00A866D9" w:rsidP="008C6498">
      <w:pPr>
        <w:spacing w:after="0" w:line="240" w:lineRule="auto"/>
        <w:rPr>
          <w:b/>
          <w:i/>
        </w:rPr>
      </w:pPr>
      <w:r>
        <w:rPr>
          <w:b/>
          <w:i/>
        </w:rPr>
        <w:t xml:space="preserve"> урегулированию конфликта интересов</w:t>
      </w:r>
    </w:p>
    <w:p w:rsidR="008C6498" w:rsidRDefault="008C6498" w:rsidP="008C6498">
      <w:pPr>
        <w:spacing w:after="0" w:line="240" w:lineRule="auto"/>
        <w:rPr>
          <w:b/>
          <w:i/>
        </w:rPr>
      </w:pPr>
    </w:p>
    <w:p w:rsidR="008C6498" w:rsidRDefault="008C6498" w:rsidP="008C6498">
      <w:pPr>
        <w:spacing w:after="0" w:line="240" w:lineRule="auto"/>
        <w:rPr>
          <w:sz w:val="10"/>
          <w:szCs w:val="10"/>
        </w:rPr>
      </w:pPr>
    </w:p>
    <w:p w:rsidR="008C6498" w:rsidRDefault="00A866D9" w:rsidP="00A866D9">
      <w:pPr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color w:val="000000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22.12.2015 № 650 «О  порядке сообщения лицами, замещающими отдельные государственные должности Российской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Законом Московской области от 24.07.2007 № 137/2007-ОЗ «О муниципальной службе в Московской области», постановлением Губернатора Московской области от 24.06.2014 № 115-ПГ «Об утверждении Положения о комиссиях по</w:t>
      </w:r>
      <w:proofErr w:type="gramEnd"/>
      <w:r>
        <w:rPr>
          <w:rFonts w:ascii="Times New Roman" w:hAnsi="Times New Roman" w:cs="Times New Roman"/>
          <w:color w:val="000000"/>
        </w:rPr>
        <w:t xml:space="preserve">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:rsidR="00A866D9" w:rsidRDefault="00A866D9" w:rsidP="00A866D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A866D9" w:rsidRDefault="00A866D9" w:rsidP="00A866D9">
      <w:pPr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ПРИКАЗЫВАЮ:</w:t>
      </w:r>
    </w:p>
    <w:p w:rsidR="00A866D9" w:rsidRDefault="00A866D9" w:rsidP="00A866D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Утвердить </w:t>
      </w:r>
      <w:r>
        <w:rPr>
          <w:rFonts w:ascii="Times New Roman" w:hAnsi="Times New Roman" w:cs="Times New Roman"/>
        </w:rPr>
        <w:t xml:space="preserve">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четной палаты городского округа Домодедово и урегулированию конфликта интересов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</w:rPr>
        <w:t>п</w:t>
      </w:r>
      <w:proofErr w:type="gramEnd"/>
      <w:r>
        <w:rPr>
          <w:rFonts w:ascii="Times New Roman" w:hAnsi="Times New Roman" w:cs="Times New Roman"/>
          <w:color w:val="000000"/>
        </w:rPr>
        <w:t>риложение № 1).</w:t>
      </w:r>
    </w:p>
    <w:p w:rsidR="00A866D9" w:rsidRDefault="00A866D9" w:rsidP="00A866D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председателя Счетной палаты от 30.12.2014 №16/1.10 «О комиссии по соблюдению требований к служебному поведению муниципальных служащих Счетной  палаты городского округа Домодедово Московской области  и урегулированию конфликта интересов» Муниципальные служащие Счетной палаты городского округа Домодедово с настоящим приказом ознакомлены под роспись.</w:t>
      </w:r>
    </w:p>
    <w:p w:rsidR="00A866D9" w:rsidRDefault="00A866D9" w:rsidP="00A866D9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color w:val="000000"/>
        </w:rPr>
        <w:lastRenderedPageBreak/>
        <w:t>Опубликовать настоящий приказ на официальном сайте Счетной палаты.</w:t>
      </w:r>
    </w:p>
    <w:p w:rsidR="00A866D9" w:rsidRDefault="00A866D9" w:rsidP="00A86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счетной палаты</w:t>
      </w:r>
    </w:p>
    <w:p w:rsidR="00A866D9" w:rsidRDefault="00A866D9" w:rsidP="00A86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Домодедово                                                                                     Копысова Г.А.</w:t>
      </w:r>
    </w:p>
    <w:p w:rsidR="000A65AD" w:rsidRDefault="000A65AD"/>
    <w:sectPr w:rsidR="000A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912"/>
    <w:multiLevelType w:val="hybridMultilevel"/>
    <w:tmpl w:val="C3504E88"/>
    <w:lvl w:ilvl="0" w:tplc="1F1E0C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D9"/>
    <w:rsid w:val="000A65AD"/>
    <w:rsid w:val="001D6F37"/>
    <w:rsid w:val="008C6498"/>
    <w:rsid w:val="00A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2021-11-30T13:35:00Z</dcterms:created>
  <dcterms:modified xsi:type="dcterms:W3CDTF">2021-11-30T13:40:00Z</dcterms:modified>
</cp:coreProperties>
</file>